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6A" w:rsidRPr="00E86DFD" w:rsidRDefault="009A4FCC" w:rsidP="0087797F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16"/>
          <w:szCs w:val="16"/>
          <w:u w:val="single"/>
          <w:lang w:eastAsia="es-V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-279400</wp:posOffset>
            </wp:positionV>
            <wp:extent cx="902752" cy="914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CBC" w:rsidRPr="009A4FCC" w:rsidRDefault="009A4FCC" w:rsidP="0087797F">
      <w:pPr>
        <w:spacing w:after="0" w:line="240" w:lineRule="auto"/>
        <w:jc w:val="center"/>
        <w:rPr>
          <w:rFonts w:ascii="Calibri" w:eastAsia="Times New Roman" w:hAnsi="Calibri" w:cs="Arial"/>
          <w:b/>
          <w:color w:val="404040" w:themeColor="text1" w:themeTint="BF"/>
          <w:sz w:val="36"/>
          <w:szCs w:val="36"/>
          <w:lang w:eastAsia="es-VE"/>
        </w:rPr>
      </w:pPr>
      <w:r w:rsidRPr="009A4FCC">
        <w:rPr>
          <w:rFonts w:ascii="Calibri" w:eastAsia="Times New Roman" w:hAnsi="Calibri" w:cs="Arial"/>
          <w:b/>
          <w:color w:val="404040" w:themeColor="text1" w:themeTint="BF"/>
          <w:sz w:val="36"/>
          <w:szCs w:val="36"/>
          <w:lang w:eastAsia="es-VE"/>
        </w:rPr>
        <w:t>SOLICITUD DE CAMBIO</w:t>
      </w:r>
    </w:p>
    <w:p w:rsidR="002D4F14" w:rsidRPr="009A4FCC" w:rsidRDefault="002D4F14" w:rsidP="009A4FCC">
      <w:pPr>
        <w:spacing w:after="0" w:line="240" w:lineRule="auto"/>
        <w:jc w:val="center"/>
        <w:rPr>
          <w:rFonts w:ascii="Calibri" w:hAnsi="Calibri" w:cs="Arial"/>
          <w:b/>
          <w:i/>
          <w:color w:val="404040" w:themeColor="text1" w:themeTint="BF"/>
          <w:sz w:val="22"/>
        </w:rPr>
      </w:pPr>
      <w:r w:rsidRPr="009A4FCC">
        <w:rPr>
          <w:rFonts w:ascii="Calibri" w:hAnsi="Calibri" w:cs="Arial"/>
          <w:b/>
          <w:i/>
          <w:color w:val="404040" w:themeColor="text1" w:themeTint="BF"/>
          <w:sz w:val="22"/>
        </w:rPr>
        <w:t>Fecha:</w:t>
      </w:r>
      <w:r w:rsidR="00A80103" w:rsidRPr="009A4FCC">
        <w:rPr>
          <w:rFonts w:ascii="Calibri" w:hAnsi="Calibri" w:cs="Arial"/>
          <w:b/>
          <w:i/>
          <w:color w:val="404040" w:themeColor="text1" w:themeTint="BF"/>
          <w:sz w:val="22"/>
        </w:rPr>
        <w:t xml:space="preserve"> </w:t>
      </w:r>
      <w:r w:rsidR="00FF3520">
        <w:rPr>
          <w:rFonts w:ascii="Calibri" w:hAnsi="Calibri" w:cs="Arial"/>
          <w:b/>
          <w:i/>
          <w:color w:val="404040" w:themeColor="text1" w:themeTint="BF"/>
          <w:sz w:val="22"/>
        </w:rPr>
        <w:t xml:space="preserve">   /      /</w:t>
      </w:r>
    </w:p>
    <w:p w:rsidR="002D5AFF" w:rsidRPr="009A4FCC" w:rsidRDefault="002D5AFF" w:rsidP="00CE4732">
      <w:pPr>
        <w:pStyle w:val="Ttulo1"/>
        <w:spacing w:line="276" w:lineRule="auto"/>
        <w:rPr>
          <w:rFonts w:ascii="Calibri" w:hAnsi="Calibri" w:cs="Arial"/>
          <w:color w:val="404040" w:themeColor="text1" w:themeTint="BF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431"/>
        <w:gridCol w:w="6208"/>
      </w:tblGrid>
      <w:tr w:rsidR="009A4FCC" w:rsidRPr="009A4FCC" w:rsidTr="009A4FCC">
        <w:trPr>
          <w:trHeight w:val="470"/>
        </w:trPr>
        <w:tc>
          <w:tcPr>
            <w:tcW w:w="9639" w:type="dxa"/>
            <w:gridSpan w:val="2"/>
            <w:shd w:val="clear" w:color="auto" w:fill="5B9BD5" w:themeFill="accent1"/>
            <w:vAlign w:val="center"/>
          </w:tcPr>
          <w:p w:rsidR="009A4FCC" w:rsidRPr="009A4FCC" w:rsidRDefault="009A4FCC" w:rsidP="00B30E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404040" w:themeColor="text1" w:themeTint="BF"/>
                <w:sz w:val="22"/>
                <w:lang w:eastAsia="es-VE"/>
              </w:rPr>
            </w:pPr>
            <w:r>
              <w:rPr>
                <w:rFonts w:ascii="Calibri" w:eastAsia="Times New Roman" w:hAnsi="Calibri" w:cs="Arial"/>
                <w:b/>
                <w:color w:val="404040" w:themeColor="text1" w:themeTint="BF"/>
                <w:sz w:val="22"/>
                <w:lang w:eastAsia="es-VE"/>
              </w:rPr>
              <w:t>DATOS DE LA SOLICITUD DE CAMBIOS</w:t>
            </w:r>
          </w:p>
        </w:tc>
      </w:tr>
      <w:tr w:rsidR="009A4FCC" w:rsidRPr="009A4FCC" w:rsidTr="009A4FCC">
        <w:trPr>
          <w:trHeight w:val="470"/>
        </w:trPr>
        <w:tc>
          <w:tcPr>
            <w:tcW w:w="3431" w:type="dxa"/>
            <w:shd w:val="clear" w:color="auto" w:fill="auto"/>
            <w:vAlign w:val="center"/>
          </w:tcPr>
          <w:p w:rsidR="009A4FCC" w:rsidRPr="009A4FCC" w:rsidRDefault="009A4FCC" w:rsidP="003B2507">
            <w:pPr>
              <w:spacing w:after="0" w:line="240" w:lineRule="auto"/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</w:pPr>
            <w:r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  <w:t>ID CAMBIO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9A4FCC" w:rsidRPr="009A4FCC" w:rsidRDefault="009A4FCC" w:rsidP="009A4FCC">
            <w:pPr>
              <w:spacing w:after="0" w:line="240" w:lineRule="auto"/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</w:pPr>
            <w:r w:rsidRPr="009A4FCC"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  <w:t>Número asignado por el Sistema SIGER</w:t>
            </w:r>
          </w:p>
        </w:tc>
      </w:tr>
      <w:tr w:rsidR="009A4FCC" w:rsidRPr="009A4FCC" w:rsidTr="009A4FCC">
        <w:trPr>
          <w:trHeight w:val="470"/>
        </w:trPr>
        <w:tc>
          <w:tcPr>
            <w:tcW w:w="3431" w:type="dxa"/>
            <w:shd w:val="clear" w:color="auto" w:fill="auto"/>
            <w:vAlign w:val="center"/>
          </w:tcPr>
          <w:p w:rsidR="0065133E" w:rsidRPr="009A4FCC" w:rsidRDefault="009A4FCC" w:rsidP="003B2507">
            <w:pPr>
              <w:spacing w:after="0" w:line="240" w:lineRule="auto"/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</w:pPr>
            <w:r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  <w:t>CAUSA / ORIGEN DEL CAMBIO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65133E" w:rsidRPr="009A4FCC" w:rsidRDefault="0065133E" w:rsidP="00B30E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404040" w:themeColor="text1" w:themeTint="BF"/>
                <w:sz w:val="22"/>
                <w:lang w:eastAsia="es-VE"/>
              </w:rPr>
            </w:pPr>
          </w:p>
        </w:tc>
      </w:tr>
      <w:tr w:rsidR="009A4FCC" w:rsidRPr="009A4FCC" w:rsidTr="009A4FCC">
        <w:trPr>
          <w:trHeight w:val="406"/>
        </w:trPr>
        <w:tc>
          <w:tcPr>
            <w:tcW w:w="3431" w:type="dxa"/>
            <w:shd w:val="clear" w:color="auto" w:fill="auto"/>
            <w:vAlign w:val="center"/>
          </w:tcPr>
          <w:p w:rsidR="002D5AFF" w:rsidRPr="009A4FCC" w:rsidRDefault="009A4FCC" w:rsidP="003B2507">
            <w:pPr>
              <w:spacing w:after="0" w:line="240" w:lineRule="auto"/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</w:pPr>
            <w:r w:rsidRPr="009A4FCC"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  <w:t>DESCRIPCIÓN Y JUSTIFICACIÓN DE LA PROPUESTA DE CAMBIO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D5AFF" w:rsidRPr="009A4FCC" w:rsidRDefault="002D5AFF" w:rsidP="00B30E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</w:pPr>
          </w:p>
        </w:tc>
      </w:tr>
    </w:tbl>
    <w:p w:rsidR="009A4FCC" w:rsidRDefault="009A4FCC" w:rsidP="00CE4732">
      <w:pPr>
        <w:pStyle w:val="Ttulo1"/>
        <w:spacing w:line="276" w:lineRule="auto"/>
        <w:rPr>
          <w:rFonts w:ascii="Calibri" w:hAnsi="Calibri" w:cs="Arial"/>
          <w:color w:val="404040" w:themeColor="text1" w:themeTint="BF"/>
          <w:sz w:val="22"/>
          <w:szCs w:val="22"/>
        </w:rPr>
      </w:pPr>
      <w:bookmarkStart w:id="0" w:name="_Toc357952289"/>
    </w:p>
    <w:tbl>
      <w:tblPr>
        <w:tblW w:w="9668" w:type="dxa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72"/>
        <w:gridCol w:w="3260"/>
        <w:gridCol w:w="4536"/>
      </w:tblGrid>
      <w:tr w:rsidR="009A4FCC" w:rsidRPr="009A4FCC" w:rsidTr="009A4FCC">
        <w:trPr>
          <w:trHeight w:val="470"/>
        </w:trPr>
        <w:tc>
          <w:tcPr>
            <w:tcW w:w="9668" w:type="dxa"/>
            <w:gridSpan w:val="3"/>
            <w:shd w:val="clear" w:color="auto" w:fill="5B9BD5" w:themeFill="accent1"/>
            <w:vAlign w:val="center"/>
          </w:tcPr>
          <w:p w:rsidR="009A4FCC" w:rsidRPr="009A4FCC" w:rsidRDefault="009A4FCC" w:rsidP="00ED6CD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404040" w:themeColor="text1" w:themeTint="BF"/>
                <w:sz w:val="22"/>
                <w:lang w:eastAsia="es-VE"/>
              </w:rPr>
            </w:pPr>
            <w:r w:rsidRPr="009A4FCC">
              <w:rPr>
                <w:rFonts w:ascii="Calibri" w:eastAsia="Times New Roman" w:hAnsi="Calibri" w:cs="Arial"/>
                <w:b/>
                <w:color w:val="404040" w:themeColor="text1" w:themeTint="BF"/>
                <w:sz w:val="22"/>
                <w:lang w:eastAsia="es-VE"/>
              </w:rPr>
              <w:t>IMPACTO DEL CAMBIO EN LA LÍNEA BASE</w:t>
            </w:r>
          </w:p>
        </w:tc>
      </w:tr>
      <w:tr w:rsidR="009A4FCC" w:rsidRPr="009A4FCC" w:rsidTr="009A4FCC">
        <w:trPr>
          <w:trHeight w:val="470"/>
        </w:trPr>
        <w:tc>
          <w:tcPr>
            <w:tcW w:w="1872" w:type="dxa"/>
            <w:shd w:val="clear" w:color="auto" w:fill="DEEAF6" w:themeFill="accent1" w:themeFillTint="33"/>
            <w:vAlign w:val="center"/>
          </w:tcPr>
          <w:p w:rsidR="009A4FCC" w:rsidRPr="009A4FCC" w:rsidRDefault="009A4FCC" w:rsidP="009A4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</w:pPr>
            <w:r w:rsidRPr="009A4FCC"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  <w:t>Concepto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9A4FCC" w:rsidRPr="009A4FCC" w:rsidRDefault="009A4FCC" w:rsidP="009A4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</w:pPr>
            <w:r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  <w:t>Impacto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9A4FCC" w:rsidRPr="009A4FCC" w:rsidRDefault="009A4FCC" w:rsidP="009A4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</w:pPr>
            <w:r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  <w:t xml:space="preserve">Detalle del </w:t>
            </w:r>
            <w:r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  <w:t>Impacto</w:t>
            </w:r>
          </w:p>
        </w:tc>
      </w:tr>
      <w:tr w:rsidR="009A4FCC" w:rsidRPr="009A4FCC" w:rsidTr="009A4FCC">
        <w:trPr>
          <w:trHeight w:val="470"/>
        </w:trPr>
        <w:tc>
          <w:tcPr>
            <w:tcW w:w="1872" w:type="dxa"/>
            <w:shd w:val="clear" w:color="auto" w:fill="auto"/>
            <w:vAlign w:val="center"/>
          </w:tcPr>
          <w:p w:rsidR="009A4FCC" w:rsidRDefault="009A4FCC" w:rsidP="00ED6CD0">
            <w:pPr>
              <w:spacing w:after="0" w:line="240" w:lineRule="auto"/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</w:pPr>
            <w:r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  <w:t>ALCANCE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4FCC" w:rsidRPr="009A4FCC" w:rsidRDefault="009A4FCC" w:rsidP="009A4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</w:pPr>
            <w:r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  <w:t>Positivo – Negativo – Sin Impacto</w:t>
            </w:r>
          </w:p>
        </w:tc>
        <w:tc>
          <w:tcPr>
            <w:tcW w:w="4536" w:type="dxa"/>
          </w:tcPr>
          <w:p w:rsidR="009A4FCC" w:rsidRPr="009A4FCC" w:rsidRDefault="009A4FCC" w:rsidP="00ED6CD0">
            <w:pPr>
              <w:spacing w:after="0" w:line="240" w:lineRule="auto"/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</w:pPr>
          </w:p>
        </w:tc>
      </w:tr>
      <w:tr w:rsidR="009A4FCC" w:rsidRPr="009A4FCC" w:rsidTr="009A4FCC">
        <w:trPr>
          <w:trHeight w:val="470"/>
        </w:trPr>
        <w:tc>
          <w:tcPr>
            <w:tcW w:w="1872" w:type="dxa"/>
            <w:shd w:val="clear" w:color="auto" w:fill="auto"/>
            <w:vAlign w:val="center"/>
          </w:tcPr>
          <w:p w:rsidR="009A4FCC" w:rsidRPr="009A4FCC" w:rsidRDefault="009A4FCC" w:rsidP="00ED6CD0">
            <w:pPr>
              <w:spacing w:after="0" w:line="240" w:lineRule="auto"/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</w:pPr>
            <w:r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  <w:t>TIEMPO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4FCC" w:rsidRPr="009A4FCC" w:rsidRDefault="009A4FCC" w:rsidP="00ED6CD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404040" w:themeColor="text1" w:themeTint="BF"/>
                <w:sz w:val="22"/>
                <w:lang w:eastAsia="es-VE"/>
              </w:rPr>
            </w:pPr>
            <w:r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  <w:t>Positivo – Negativo – Sin Impacto</w:t>
            </w:r>
          </w:p>
        </w:tc>
        <w:tc>
          <w:tcPr>
            <w:tcW w:w="4536" w:type="dxa"/>
          </w:tcPr>
          <w:p w:rsidR="009A4FCC" w:rsidRPr="009A4FCC" w:rsidRDefault="009A4FCC" w:rsidP="00ED6CD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404040" w:themeColor="text1" w:themeTint="BF"/>
                <w:sz w:val="22"/>
                <w:lang w:eastAsia="es-VE"/>
              </w:rPr>
            </w:pPr>
          </w:p>
        </w:tc>
      </w:tr>
      <w:tr w:rsidR="009A4FCC" w:rsidRPr="009A4FCC" w:rsidTr="009A4FCC">
        <w:trPr>
          <w:trHeight w:val="406"/>
        </w:trPr>
        <w:tc>
          <w:tcPr>
            <w:tcW w:w="1872" w:type="dxa"/>
            <w:shd w:val="clear" w:color="auto" w:fill="auto"/>
            <w:vAlign w:val="center"/>
          </w:tcPr>
          <w:p w:rsidR="009A4FCC" w:rsidRPr="009A4FCC" w:rsidRDefault="009A4FCC" w:rsidP="00ED6CD0">
            <w:pPr>
              <w:spacing w:after="0" w:line="240" w:lineRule="auto"/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</w:pPr>
            <w:r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  <w:t>COSTO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4FCC" w:rsidRPr="009A4FCC" w:rsidRDefault="009A4FCC" w:rsidP="00ED6C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</w:pPr>
            <w:r>
              <w:rPr>
                <w:rFonts w:ascii="Calibri" w:eastAsia="Times New Roman" w:hAnsi="Calibri" w:cs="Arial"/>
                <w:color w:val="404040" w:themeColor="text1" w:themeTint="BF"/>
                <w:sz w:val="20"/>
                <w:lang w:eastAsia="es-VE"/>
              </w:rPr>
              <w:t>Positivo – Negativo – Sin Impacto</w:t>
            </w:r>
          </w:p>
        </w:tc>
        <w:tc>
          <w:tcPr>
            <w:tcW w:w="4536" w:type="dxa"/>
          </w:tcPr>
          <w:p w:rsidR="009A4FCC" w:rsidRPr="009A4FCC" w:rsidRDefault="009A4FCC" w:rsidP="00ED6C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404040" w:themeColor="text1" w:themeTint="BF"/>
                <w:sz w:val="22"/>
                <w:lang w:eastAsia="es-VE"/>
              </w:rPr>
            </w:pPr>
          </w:p>
        </w:tc>
      </w:tr>
    </w:tbl>
    <w:bookmarkEnd w:id="0"/>
    <w:p w:rsidR="00B432DE" w:rsidRPr="00FF3520" w:rsidRDefault="00FF3520" w:rsidP="00FF3520">
      <w:pPr>
        <w:pStyle w:val="Ttulo2"/>
        <w:shd w:val="clear" w:color="auto" w:fill="BFBFBF" w:themeFill="background1" w:themeFillShade="BF"/>
        <w:ind w:right="-284"/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</w:pPr>
      <w:r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  <w:t xml:space="preserve">  </w:t>
      </w:r>
      <w:r w:rsidR="003E13FE" w:rsidRPr="00FF3520"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  <w:t xml:space="preserve">Se </w:t>
      </w:r>
      <w:r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  <w:t>debe</w:t>
      </w:r>
      <w:r w:rsidR="003E13FE" w:rsidRPr="00FF3520"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  <w:t xml:space="preserve">rá </w:t>
      </w:r>
      <w:r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  <w:t>ajustar el</w:t>
      </w:r>
      <w:r w:rsidR="003E13FE" w:rsidRPr="00FF3520"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  <w:t xml:space="preserve"> Plan de G</w:t>
      </w:r>
      <w:bookmarkStart w:id="1" w:name="_GoBack"/>
      <w:bookmarkEnd w:id="1"/>
      <w:r w:rsidR="003E13FE" w:rsidRPr="00FF3520"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  <w:t>estión como consecuencia de los cambios</w:t>
      </w:r>
      <w:r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  <w:t>,</w:t>
      </w:r>
      <w:r w:rsidR="003E13FE" w:rsidRPr="00FF3520"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  <w:t xml:space="preserve"> </w:t>
      </w:r>
      <w:r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  <w:t xml:space="preserve">generando una nueva </w:t>
      </w:r>
      <w:r w:rsidR="00F94CBA" w:rsidRPr="00FF3520"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  <w:t>línea base del proyecto</w:t>
      </w:r>
      <w:r w:rsidR="003E13FE" w:rsidRPr="00FF3520">
        <w:rPr>
          <w:rFonts w:ascii="Calibri" w:hAnsi="Calibri" w:cs="Arial"/>
          <w:b w:val="0"/>
          <w:i/>
          <w:color w:val="404040" w:themeColor="text1" w:themeTint="BF"/>
          <w:sz w:val="20"/>
          <w:szCs w:val="22"/>
          <w:lang w:val="es-AR"/>
        </w:rPr>
        <w:t>.</w:t>
      </w:r>
    </w:p>
    <w:sectPr w:rsidR="00B432DE" w:rsidRPr="00FF3520" w:rsidSect="00172FA2">
      <w:headerReference w:type="default" r:id="rId10"/>
      <w:pgSz w:w="11907" w:h="16840" w:code="9"/>
      <w:pgMar w:top="714" w:right="1134" w:bottom="56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05" w:rsidRDefault="00307A05" w:rsidP="00061A87">
      <w:pPr>
        <w:spacing w:after="0" w:line="240" w:lineRule="auto"/>
      </w:pPr>
      <w:r>
        <w:separator/>
      </w:r>
    </w:p>
  </w:endnote>
  <w:endnote w:type="continuationSeparator" w:id="0">
    <w:p w:rsidR="00307A05" w:rsidRDefault="00307A05" w:rsidP="0006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05" w:rsidRDefault="00307A05" w:rsidP="00061A87">
      <w:pPr>
        <w:spacing w:after="0" w:line="240" w:lineRule="auto"/>
      </w:pPr>
      <w:r>
        <w:separator/>
      </w:r>
    </w:p>
  </w:footnote>
  <w:footnote w:type="continuationSeparator" w:id="0">
    <w:p w:rsidR="00307A05" w:rsidRDefault="00307A05" w:rsidP="0006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5D" w:rsidRDefault="00FA2CA0" w:rsidP="0065133E">
    <w:pPr>
      <w:pStyle w:val="Encabezado"/>
      <w:spacing w:after="0" w:line="240" w:lineRule="auto"/>
      <w:ind w:right="425"/>
      <w:jc w:val="center"/>
      <w:rPr>
        <w:b/>
        <w:i/>
        <w:color w:val="365F91"/>
        <w:szCs w:val="24"/>
        <w:lang w:val="es-AR"/>
      </w:rPr>
    </w:pPr>
    <w:r w:rsidRPr="00946221">
      <w:rPr>
        <w:noProof/>
        <w:lang w:val="es-AR" w:eastAsia="es-AR"/>
      </w:rPr>
      <w:drawing>
        <wp:inline distT="0" distB="0" distL="0" distR="0">
          <wp:extent cx="1114425" cy="876300"/>
          <wp:effectExtent l="0" t="0" r="9525" b="0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54" t="36525" r="38680" b="35252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4D5D" w:rsidRPr="00172FA2" w:rsidRDefault="00154D5D" w:rsidP="00172FA2">
    <w:pPr>
      <w:pStyle w:val="Encabezado"/>
      <w:spacing w:after="0" w:line="240" w:lineRule="auto"/>
      <w:ind w:firstLine="142"/>
      <w:jc w:val="right"/>
      <w:rPr>
        <w:b/>
        <w:i/>
        <w:color w:val="365F91"/>
        <w:szCs w:val="24"/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472"/>
    <w:multiLevelType w:val="hybridMultilevel"/>
    <w:tmpl w:val="63004BE8"/>
    <w:lvl w:ilvl="0" w:tplc="04C0A7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2C3"/>
    <w:multiLevelType w:val="multilevel"/>
    <w:tmpl w:val="D4986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17248A"/>
    <w:multiLevelType w:val="hybridMultilevel"/>
    <w:tmpl w:val="176046C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7F4"/>
    <w:multiLevelType w:val="hybridMultilevel"/>
    <w:tmpl w:val="997493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92DDC"/>
    <w:multiLevelType w:val="hybridMultilevel"/>
    <w:tmpl w:val="DB18BAA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52"/>
    <w:rsid w:val="00010282"/>
    <w:rsid w:val="00010A4C"/>
    <w:rsid w:val="00014020"/>
    <w:rsid w:val="000235E9"/>
    <w:rsid w:val="00036084"/>
    <w:rsid w:val="00047EC8"/>
    <w:rsid w:val="00060BF9"/>
    <w:rsid w:val="00061A87"/>
    <w:rsid w:val="000679F5"/>
    <w:rsid w:val="00070936"/>
    <w:rsid w:val="00075389"/>
    <w:rsid w:val="00091933"/>
    <w:rsid w:val="00094E6C"/>
    <w:rsid w:val="000A23C9"/>
    <w:rsid w:val="000B0C0A"/>
    <w:rsid w:val="000B26D6"/>
    <w:rsid w:val="000B4EB8"/>
    <w:rsid w:val="000C08FB"/>
    <w:rsid w:val="000C5A13"/>
    <w:rsid w:val="000C7809"/>
    <w:rsid w:val="00100D80"/>
    <w:rsid w:val="001020B1"/>
    <w:rsid w:val="001337E2"/>
    <w:rsid w:val="00140454"/>
    <w:rsid w:val="00154D5D"/>
    <w:rsid w:val="00172FA2"/>
    <w:rsid w:val="00175B16"/>
    <w:rsid w:val="00176567"/>
    <w:rsid w:val="00176DBB"/>
    <w:rsid w:val="001800E8"/>
    <w:rsid w:val="001824F6"/>
    <w:rsid w:val="00184BAA"/>
    <w:rsid w:val="0019128F"/>
    <w:rsid w:val="001912B9"/>
    <w:rsid w:val="001917A4"/>
    <w:rsid w:val="001948B4"/>
    <w:rsid w:val="00194FBB"/>
    <w:rsid w:val="001A4F51"/>
    <w:rsid w:val="001A5AF7"/>
    <w:rsid w:val="001B019B"/>
    <w:rsid w:val="001B5391"/>
    <w:rsid w:val="001C11EA"/>
    <w:rsid w:val="001C3EAB"/>
    <w:rsid w:val="001C4722"/>
    <w:rsid w:val="001D156C"/>
    <w:rsid w:val="001D1AD3"/>
    <w:rsid w:val="001D487D"/>
    <w:rsid w:val="001D4C1E"/>
    <w:rsid w:val="001D5822"/>
    <w:rsid w:val="001E0577"/>
    <w:rsid w:val="001E2474"/>
    <w:rsid w:val="00203E9B"/>
    <w:rsid w:val="00211612"/>
    <w:rsid w:val="002135E1"/>
    <w:rsid w:val="002152D5"/>
    <w:rsid w:val="00220FD1"/>
    <w:rsid w:val="00230607"/>
    <w:rsid w:val="00245426"/>
    <w:rsid w:val="00250789"/>
    <w:rsid w:val="00252540"/>
    <w:rsid w:val="00255300"/>
    <w:rsid w:val="0026400F"/>
    <w:rsid w:val="00266C17"/>
    <w:rsid w:val="00270450"/>
    <w:rsid w:val="002756C3"/>
    <w:rsid w:val="00281A8C"/>
    <w:rsid w:val="00287C6E"/>
    <w:rsid w:val="002A0380"/>
    <w:rsid w:val="002A3697"/>
    <w:rsid w:val="002A622A"/>
    <w:rsid w:val="002B4F90"/>
    <w:rsid w:val="002C2B41"/>
    <w:rsid w:val="002D342C"/>
    <w:rsid w:val="002D4F14"/>
    <w:rsid w:val="002D5AFF"/>
    <w:rsid w:val="002F1AFE"/>
    <w:rsid w:val="002F34E0"/>
    <w:rsid w:val="003019DD"/>
    <w:rsid w:val="00307061"/>
    <w:rsid w:val="00307A05"/>
    <w:rsid w:val="0033511C"/>
    <w:rsid w:val="003403DB"/>
    <w:rsid w:val="00354E86"/>
    <w:rsid w:val="00365DDE"/>
    <w:rsid w:val="00395D8C"/>
    <w:rsid w:val="003A21B9"/>
    <w:rsid w:val="003A27C3"/>
    <w:rsid w:val="003B1F0E"/>
    <w:rsid w:val="003B2507"/>
    <w:rsid w:val="003B69C4"/>
    <w:rsid w:val="003C62A1"/>
    <w:rsid w:val="003D1EE9"/>
    <w:rsid w:val="003D3E52"/>
    <w:rsid w:val="003D7377"/>
    <w:rsid w:val="003D7613"/>
    <w:rsid w:val="003E13FE"/>
    <w:rsid w:val="003F1413"/>
    <w:rsid w:val="003F31E6"/>
    <w:rsid w:val="003F4E36"/>
    <w:rsid w:val="00400F35"/>
    <w:rsid w:val="00401418"/>
    <w:rsid w:val="0040156A"/>
    <w:rsid w:val="0040466D"/>
    <w:rsid w:val="0040476E"/>
    <w:rsid w:val="0041013F"/>
    <w:rsid w:val="00410F32"/>
    <w:rsid w:val="00413A01"/>
    <w:rsid w:val="00420698"/>
    <w:rsid w:val="004260D4"/>
    <w:rsid w:val="0043069E"/>
    <w:rsid w:val="00430A80"/>
    <w:rsid w:val="00436235"/>
    <w:rsid w:val="00436C15"/>
    <w:rsid w:val="00444641"/>
    <w:rsid w:val="0045337A"/>
    <w:rsid w:val="00454121"/>
    <w:rsid w:val="004626CB"/>
    <w:rsid w:val="00481C3D"/>
    <w:rsid w:val="0048679B"/>
    <w:rsid w:val="00491C4D"/>
    <w:rsid w:val="00495607"/>
    <w:rsid w:val="004A0693"/>
    <w:rsid w:val="004A39FB"/>
    <w:rsid w:val="004A71EF"/>
    <w:rsid w:val="004A7A4C"/>
    <w:rsid w:val="004B0B54"/>
    <w:rsid w:val="004B2876"/>
    <w:rsid w:val="004B52DA"/>
    <w:rsid w:val="004C2AE7"/>
    <w:rsid w:val="004C7B9A"/>
    <w:rsid w:val="004D4DE4"/>
    <w:rsid w:val="004E3583"/>
    <w:rsid w:val="004F6186"/>
    <w:rsid w:val="004F7DE8"/>
    <w:rsid w:val="004F7F47"/>
    <w:rsid w:val="005154DA"/>
    <w:rsid w:val="00515A10"/>
    <w:rsid w:val="00523571"/>
    <w:rsid w:val="00531D18"/>
    <w:rsid w:val="005426A5"/>
    <w:rsid w:val="00543AE0"/>
    <w:rsid w:val="0054757F"/>
    <w:rsid w:val="00553BDE"/>
    <w:rsid w:val="005547EA"/>
    <w:rsid w:val="00554E5F"/>
    <w:rsid w:val="00556578"/>
    <w:rsid w:val="005574CF"/>
    <w:rsid w:val="005631EB"/>
    <w:rsid w:val="005701DB"/>
    <w:rsid w:val="00570B19"/>
    <w:rsid w:val="00571463"/>
    <w:rsid w:val="0057608D"/>
    <w:rsid w:val="00597D20"/>
    <w:rsid w:val="005A5CE8"/>
    <w:rsid w:val="005B4A20"/>
    <w:rsid w:val="005B5687"/>
    <w:rsid w:val="005B7D11"/>
    <w:rsid w:val="005C10A1"/>
    <w:rsid w:val="005D064F"/>
    <w:rsid w:val="005E511E"/>
    <w:rsid w:val="006017AC"/>
    <w:rsid w:val="006020A6"/>
    <w:rsid w:val="0060668A"/>
    <w:rsid w:val="006116A1"/>
    <w:rsid w:val="006166B6"/>
    <w:rsid w:val="00617867"/>
    <w:rsid w:val="00620649"/>
    <w:rsid w:val="00620C4F"/>
    <w:rsid w:val="0062324D"/>
    <w:rsid w:val="0063170F"/>
    <w:rsid w:val="00640E1C"/>
    <w:rsid w:val="0064583A"/>
    <w:rsid w:val="0065133E"/>
    <w:rsid w:val="00666E32"/>
    <w:rsid w:val="00673671"/>
    <w:rsid w:val="00673A9C"/>
    <w:rsid w:val="00675C51"/>
    <w:rsid w:val="00675C55"/>
    <w:rsid w:val="00685F53"/>
    <w:rsid w:val="00694BD0"/>
    <w:rsid w:val="006A0EEF"/>
    <w:rsid w:val="006B5E5F"/>
    <w:rsid w:val="006B7F3D"/>
    <w:rsid w:val="006C0630"/>
    <w:rsid w:val="006C0644"/>
    <w:rsid w:val="006C41BE"/>
    <w:rsid w:val="006E1B67"/>
    <w:rsid w:val="00703CBC"/>
    <w:rsid w:val="0070590D"/>
    <w:rsid w:val="0071295F"/>
    <w:rsid w:val="007169D7"/>
    <w:rsid w:val="00730D8F"/>
    <w:rsid w:val="007339BB"/>
    <w:rsid w:val="00750846"/>
    <w:rsid w:val="00767100"/>
    <w:rsid w:val="00775D52"/>
    <w:rsid w:val="00790A91"/>
    <w:rsid w:val="0079797D"/>
    <w:rsid w:val="007979FB"/>
    <w:rsid w:val="007A21E2"/>
    <w:rsid w:val="007D06E1"/>
    <w:rsid w:val="007E3957"/>
    <w:rsid w:val="007F30B0"/>
    <w:rsid w:val="007F6C57"/>
    <w:rsid w:val="00802E0A"/>
    <w:rsid w:val="0080330C"/>
    <w:rsid w:val="0080643E"/>
    <w:rsid w:val="008241DE"/>
    <w:rsid w:val="008336E9"/>
    <w:rsid w:val="00836E8A"/>
    <w:rsid w:val="00843E0D"/>
    <w:rsid w:val="00847DB4"/>
    <w:rsid w:val="00854595"/>
    <w:rsid w:val="008611B3"/>
    <w:rsid w:val="0087797F"/>
    <w:rsid w:val="0089309F"/>
    <w:rsid w:val="00894F36"/>
    <w:rsid w:val="008C2AC5"/>
    <w:rsid w:val="008C2D5F"/>
    <w:rsid w:val="008C57BA"/>
    <w:rsid w:val="008D0C20"/>
    <w:rsid w:val="008F218C"/>
    <w:rsid w:val="008F734E"/>
    <w:rsid w:val="0090026E"/>
    <w:rsid w:val="0090549E"/>
    <w:rsid w:val="009067AE"/>
    <w:rsid w:val="00907FB8"/>
    <w:rsid w:val="009153F1"/>
    <w:rsid w:val="00931971"/>
    <w:rsid w:val="00934081"/>
    <w:rsid w:val="0093573F"/>
    <w:rsid w:val="00942DCE"/>
    <w:rsid w:val="00946B66"/>
    <w:rsid w:val="009539DE"/>
    <w:rsid w:val="0095741A"/>
    <w:rsid w:val="009576D4"/>
    <w:rsid w:val="00962E8E"/>
    <w:rsid w:val="00963402"/>
    <w:rsid w:val="00977026"/>
    <w:rsid w:val="009827B3"/>
    <w:rsid w:val="00984139"/>
    <w:rsid w:val="0098447B"/>
    <w:rsid w:val="00990301"/>
    <w:rsid w:val="009A4FCC"/>
    <w:rsid w:val="009B26FF"/>
    <w:rsid w:val="009B468E"/>
    <w:rsid w:val="009D1548"/>
    <w:rsid w:val="009D4B5D"/>
    <w:rsid w:val="009E3282"/>
    <w:rsid w:val="00A01144"/>
    <w:rsid w:val="00A01F53"/>
    <w:rsid w:val="00A1665A"/>
    <w:rsid w:val="00A253F9"/>
    <w:rsid w:val="00A26814"/>
    <w:rsid w:val="00A6242D"/>
    <w:rsid w:val="00A671C9"/>
    <w:rsid w:val="00A80103"/>
    <w:rsid w:val="00AC65AD"/>
    <w:rsid w:val="00AC709B"/>
    <w:rsid w:val="00AC7BDA"/>
    <w:rsid w:val="00AD7F3F"/>
    <w:rsid w:val="00AE5886"/>
    <w:rsid w:val="00AF3FDF"/>
    <w:rsid w:val="00AF5A8A"/>
    <w:rsid w:val="00AF7C74"/>
    <w:rsid w:val="00B006EB"/>
    <w:rsid w:val="00B01E42"/>
    <w:rsid w:val="00B03C8E"/>
    <w:rsid w:val="00B30E8F"/>
    <w:rsid w:val="00B31DA9"/>
    <w:rsid w:val="00B35AA7"/>
    <w:rsid w:val="00B432DE"/>
    <w:rsid w:val="00B60DB5"/>
    <w:rsid w:val="00B649EF"/>
    <w:rsid w:val="00B65A26"/>
    <w:rsid w:val="00B71D4E"/>
    <w:rsid w:val="00B77706"/>
    <w:rsid w:val="00B81AE1"/>
    <w:rsid w:val="00B94149"/>
    <w:rsid w:val="00B97A58"/>
    <w:rsid w:val="00BA434D"/>
    <w:rsid w:val="00BA5DD2"/>
    <w:rsid w:val="00BB034E"/>
    <w:rsid w:val="00BB5CDB"/>
    <w:rsid w:val="00BC313C"/>
    <w:rsid w:val="00BC35BB"/>
    <w:rsid w:val="00BC39F4"/>
    <w:rsid w:val="00BC634E"/>
    <w:rsid w:val="00BD581E"/>
    <w:rsid w:val="00C03909"/>
    <w:rsid w:val="00C17F0A"/>
    <w:rsid w:val="00C22D44"/>
    <w:rsid w:val="00C3380A"/>
    <w:rsid w:val="00C34441"/>
    <w:rsid w:val="00C346CA"/>
    <w:rsid w:val="00C45C6F"/>
    <w:rsid w:val="00C64E24"/>
    <w:rsid w:val="00C65B53"/>
    <w:rsid w:val="00C67B4A"/>
    <w:rsid w:val="00C70FD8"/>
    <w:rsid w:val="00C766F5"/>
    <w:rsid w:val="00C879C1"/>
    <w:rsid w:val="00C95DA3"/>
    <w:rsid w:val="00CA0509"/>
    <w:rsid w:val="00CA271E"/>
    <w:rsid w:val="00CB1407"/>
    <w:rsid w:val="00CB3689"/>
    <w:rsid w:val="00CD4128"/>
    <w:rsid w:val="00CD49EF"/>
    <w:rsid w:val="00CE18A8"/>
    <w:rsid w:val="00CE1C11"/>
    <w:rsid w:val="00CE323C"/>
    <w:rsid w:val="00CE4732"/>
    <w:rsid w:val="00CF007E"/>
    <w:rsid w:val="00CF5FF9"/>
    <w:rsid w:val="00CF62E8"/>
    <w:rsid w:val="00D00AB1"/>
    <w:rsid w:val="00D020B3"/>
    <w:rsid w:val="00D06DEB"/>
    <w:rsid w:val="00D070A0"/>
    <w:rsid w:val="00D20E4E"/>
    <w:rsid w:val="00D21242"/>
    <w:rsid w:val="00D237EB"/>
    <w:rsid w:val="00D3063F"/>
    <w:rsid w:val="00D33A73"/>
    <w:rsid w:val="00D70D8F"/>
    <w:rsid w:val="00D72165"/>
    <w:rsid w:val="00D72A5C"/>
    <w:rsid w:val="00D77828"/>
    <w:rsid w:val="00D83A45"/>
    <w:rsid w:val="00D93987"/>
    <w:rsid w:val="00DB2989"/>
    <w:rsid w:val="00DB3B5B"/>
    <w:rsid w:val="00DC47DD"/>
    <w:rsid w:val="00DE5F14"/>
    <w:rsid w:val="00DE7D6C"/>
    <w:rsid w:val="00E07A81"/>
    <w:rsid w:val="00E11B63"/>
    <w:rsid w:val="00E127D2"/>
    <w:rsid w:val="00E13F88"/>
    <w:rsid w:val="00E15F76"/>
    <w:rsid w:val="00E24CCB"/>
    <w:rsid w:val="00E31FE7"/>
    <w:rsid w:val="00E32041"/>
    <w:rsid w:val="00E336D3"/>
    <w:rsid w:val="00E40E7C"/>
    <w:rsid w:val="00E47997"/>
    <w:rsid w:val="00E5519B"/>
    <w:rsid w:val="00E5686C"/>
    <w:rsid w:val="00E82ED5"/>
    <w:rsid w:val="00E86DFD"/>
    <w:rsid w:val="00E87DEC"/>
    <w:rsid w:val="00EA0988"/>
    <w:rsid w:val="00EA5115"/>
    <w:rsid w:val="00EB00BD"/>
    <w:rsid w:val="00EB200D"/>
    <w:rsid w:val="00EB5AD0"/>
    <w:rsid w:val="00EB6367"/>
    <w:rsid w:val="00EB6794"/>
    <w:rsid w:val="00EC5A4E"/>
    <w:rsid w:val="00EC6D2B"/>
    <w:rsid w:val="00ED7EBC"/>
    <w:rsid w:val="00EE266D"/>
    <w:rsid w:val="00EF60A2"/>
    <w:rsid w:val="00F11567"/>
    <w:rsid w:val="00F125B0"/>
    <w:rsid w:val="00F13999"/>
    <w:rsid w:val="00F30327"/>
    <w:rsid w:val="00F3146E"/>
    <w:rsid w:val="00F43795"/>
    <w:rsid w:val="00F4598B"/>
    <w:rsid w:val="00F53155"/>
    <w:rsid w:val="00F54694"/>
    <w:rsid w:val="00F574B1"/>
    <w:rsid w:val="00F6452B"/>
    <w:rsid w:val="00F65153"/>
    <w:rsid w:val="00F6786E"/>
    <w:rsid w:val="00F830CB"/>
    <w:rsid w:val="00F84943"/>
    <w:rsid w:val="00F858D0"/>
    <w:rsid w:val="00F94CBA"/>
    <w:rsid w:val="00F96E70"/>
    <w:rsid w:val="00F97FA4"/>
    <w:rsid w:val="00FA2CA0"/>
    <w:rsid w:val="00FA3B03"/>
    <w:rsid w:val="00FA48B3"/>
    <w:rsid w:val="00FB1326"/>
    <w:rsid w:val="00FB4515"/>
    <w:rsid w:val="00FC2123"/>
    <w:rsid w:val="00FC412F"/>
    <w:rsid w:val="00FC4CF3"/>
    <w:rsid w:val="00FC5152"/>
    <w:rsid w:val="00FD0E27"/>
    <w:rsid w:val="00FD6428"/>
    <w:rsid w:val="00FD7899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82D5293"/>
  <w15:chartTrackingRefBased/>
  <w15:docId w15:val="{71BA17AD-ABB2-4F17-A85C-2729E8C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43"/>
    <w:pPr>
      <w:spacing w:after="200" w:line="276" w:lineRule="auto"/>
    </w:pPr>
    <w:rPr>
      <w:rFonts w:ascii="Arial" w:hAnsi="Arial"/>
      <w:sz w:val="24"/>
      <w:szCs w:val="22"/>
      <w:lang w:val="es-VE" w:eastAsia="en-US"/>
    </w:rPr>
  </w:style>
  <w:style w:type="paragraph" w:styleId="Ttulo1">
    <w:name w:val="heading 1"/>
    <w:basedOn w:val="Normal"/>
    <w:link w:val="Ttulo1Car"/>
    <w:uiPriority w:val="9"/>
    <w:qFormat/>
    <w:rsid w:val="00FD789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365F91"/>
      <w:kern w:val="36"/>
      <w:sz w:val="32"/>
      <w:szCs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1D487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365F91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37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VE"/>
    </w:rPr>
  </w:style>
  <w:style w:type="character" w:customStyle="1" w:styleId="apple-converted-space">
    <w:name w:val="apple-converted-space"/>
    <w:basedOn w:val="Fuentedeprrafopredeter"/>
    <w:rsid w:val="00FC5152"/>
  </w:style>
  <w:style w:type="character" w:styleId="Textoennegrita">
    <w:name w:val="Strong"/>
    <w:uiPriority w:val="22"/>
    <w:qFormat/>
    <w:rsid w:val="00FC5152"/>
    <w:rPr>
      <w:b/>
      <w:bCs/>
    </w:rPr>
  </w:style>
  <w:style w:type="paragraph" w:styleId="Prrafodelista">
    <w:name w:val="List Paragraph"/>
    <w:basedOn w:val="Normal"/>
    <w:uiPriority w:val="34"/>
    <w:qFormat/>
    <w:rsid w:val="00FC5152"/>
    <w:pPr>
      <w:ind w:left="720"/>
      <w:contextualSpacing/>
    </w:pPr>
  </w:style>
  <w:style w:type="character" w:styleId="Hipervnculo">
    <w:name w:val="Hyperlink"/>
    <w:uiPriority w:val="99"/>
    <w:unhideWhenUsed/>
    <w:rsid w:val="0040466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454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comentario">
    <w:name w:val="annotation text"/>
    <w:basedOn w:val="Normal"/>
    <w:link w:val="TextocomentarioCar"/>
    <w:semiHidden/>
    <w:rsid w:val="0017656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TextocomentarioCar">
    <w:name w:val="Texto comentario Car"/>
    <w:link w:val="Textocomentario"/>
    <w:semiHidden/>
    <w:rsid w:val="001765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">
    <w:name w:val="Título 1 Car"/>
    <w:link w:val="Ttulo1"/>
    <w:uiPriority w:val="9"/>
    <w:rsid w:val="00FD7899"/>
    <w:rPr>
      <w:rFonts w:ascii="Arial" w:eastAsia="Times New Roman" w:hAnsi="Arial"/>
      <w:b/>
      <w:bCs/>
      <w:color w:val="365F91"/>
      <w:kern w:val="36"/>
      <w:sz w:val="32"/>
      <w:szCs w:val="48"/>
    </w:rPr>
  </w:style>
  <w:style w:type="character" w:customStyle="1" w:styleId="Ttulo2Car">
    <w:name w:val="Título 2 Car"/>
    <w:link w:val="Ttulo2"/>
    <w:uiPriority w:val="9"/>
    <w:rsid w:val="001D487D"/>
    <w:rPr>
      <w:rFonts w:ascii="Arial" w:eastAsia="Times New Roman" w:hAnsi="Arial"/>
      <w:b/>
      <w:bCs/>
      <w:color w:val="365F91"/>
      <w:sz w:val="24"/>
      <w:szCs w:val="36"/>
    </w:rPr>
  </w:style>
  <w:style w:type="character" w:customStyle="1" w:styleId="vote-count-post">
    <w:name w:val="vote-count-post"/>
    <w:basedOn w:val="Fuentedeprrafopredeter"/>
    <w:rsid w:val="00C3380A"/>
  </w:style>
  <w:style w:type="character" w:customStyle="1" w:styleId="relativetime">
    <w:name w:val="relativetime"/>
    <w:basedOn w:val="Fuentedeprrafopredeter"/>
    <w:rsid w:val="00C3380A"/>
  </w:style>
  <w:style w:type="character" w:customStyle="1" w:styleId="reputation-score">
    <w:name w:val="reputation-score"/>
    <w:basedOn w:val="Fuentedeprrafopredeter"/>
    <w:rsid w:val="00C3380A"/>
  </w:style>
  <w:style w:type="character" w:customStyle="1" w:styleId="badgecount">
    <w:name w:val="badgecount"/>
    <w:basedOn w:val="Fuentedeprrafopredeter"/>
    <w:rsid w:val="00C3380A"/>
  </w:style>
  <w:style w:type="character" w:customStyle="1" w:styleId="cool">
    <w:name w:val="cool"/>
    <w:basedOn w:val="Fuentedeprrafopredeter"/>
    <w:rsid w:val="00C3380A"/>
  </w:style>
  <w:style w:type="character" w:customStyle="1" w:styleId="comment-copy">
    <w:name w:val="comment-copy"/>
    <w:basedOn w:val="Fuentedeprrafopredeter"/>
    <w:rsid w:val="00C3380A"/>
  </w:style>
  <w:style w:type="character" w:customStyle="1" w:styleId="comment-date">
    <w:name w:val="comment-date"/>
    <w:basedOn w:val="Fuentedeprrafopredeter"/>
    <w:rsid w:val="00C3380A"/>
  </w:style>
  <w:style w:type="character" w:styleId="nfasis">
    <w:name w:val="Emphasis"/>
    <w:uiPriority w:val="20"/>
    <w:qFormat/>
    <w:rsid w:val="00C3380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8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3380A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semiHidden/>
    <w:rsid w:val="00D237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lad">
    <w:name w:val="il_ad"/>
    <w:basedOn w:val="Fuentedeprrafopredeter"/>
    <w:rsid w:val="008F218C"/>
  </w:style>
  <w:style w:type="paragraph" w:styleId="Encabezado">
    <w:name w:val="header"/>
    <w:basedOn w:val="Normal"/>
    <w:link w:val="EncabezadoCar"/>
    <w:uiPriority w:val="99"/>
    <w:unhideWhenUsed/>
    <w:rsid w:val="00061A87"/>
    <w:pPr>
      <w:tabs>
        <w:tab w:val="center" w:pos="4419"/>
        <w:tab w:val="right" w:pos="8838"/>
      </w:tabs>
    </w:pPr>
    <w:rPr>
      <w:rFonts w:ascii="Calibri" w:hAnsi="Calibri"/>
      <w:sz w:val="22"/>
      <w:lang w:val="x-none"/>
    </w:rPr>
  </w:style>
  <w:style w:type="character" w:customStyle="1" w:styleId="EncabezadoCar">
    <w:name w:val="Encabezado Car"/>
    <w:link w:val="Encabezado"/>
    <w:uiPriority w:val="99"/>
    <w:rsid w:val="00061A8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61A87"/>
    <w:pPr>
      <w:tabs>
        <w:tab w:val="center" w:pos="4419"/>
        <w:tab w:val="right" w:pos="8838"/>
      </w:tabs>
    </w:pPr>
    <w:rPr>
      <w:rFonts w:ascii="Calibri" w:hAnsi="Calibri"/>
      <w:sz w:val="22"/>
      <w:lang w:val="x-none"/>
    </w:rPr>
  </w:style>
  <w:style w:type="character" w:customStyle="1" w:styleId="PiedepginaCar">
    <w:name w:val="Pie de página Car"/>
    <w:link w:val="Piedepgina"/>
    <w:uiPriority w:val="99"/>
    <w:rsid w:val="00061A87"/>
    <w:rPr>
      <w:sz w:val="22"/>
      <w:szCs w:val="22"/>
      <w:lang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9414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94149"/>
  </w:style>
  <w:style w:type="paragraph" w:styleId="TDC2">
    <w:name w:val="toc 2"/>
    <w:basedOn w:val="Normal"/>
    <w:next w:val="Normal"/>
    <w:autoRedefine/>
    <w:uiPriority w:val="39"/>
    <w:unhideWhenUsed/>
    <w:qFormat/>
    <w:rsid w:val="00B94149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94149"/>
    <w:pPr>
      <w:spacing w:after="100"/>
      <w:ind w:left="440"/>
    </w:pPr>
    <w:rPr>
      <w:rFonts w:ascii="Calibri" w:eastAsia="Times New Roman" w:hAnsi="Calibri"/>
      <w:lang w:eastAsia="es-VE"/>
    </w:rPr>
  </w:style>
  <w:style w:type="paragraph" w:styleId="Sinespaciado">
    <w:name w:val="No Spacing"/>
    <w:uiPriority w:val="1"/>
    <w:qFormat/>
    <w:rsid w:val="00F84943"/>
    <w:rPr>
      <w:rFonts w:ascii="Arial" w:hAnsi="Arial"/>
      <w:sz w:val="24"/>
      <w:szCs w:val="22"/>
      <w:lang w:val="es-V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6487">
          <w:marLeft w:val="0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3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391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2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4" w:space="5" w:color="E9E9E9"/>
            <w:right w:val="none" w:sz="0" w:space="0" w:color="auto"/>
          </w:divBdr>
        </w:div>
        <w:div w:id="1944721333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03">
                  <w:marLeft w:val="0"/>
                  <w:marRight w:val="0"/>
                  <w:marTop w:val="0"/>
                  <w:marBottom w:val="0"/>
                  <w:divBdr>
                    <w:top w:val="single" w:sz="4" w:space="10" w:color="FFFFFF"/>
                    <w:left w:val="none" w:sz="0" w:space="0" w:color="auto"/>
                    <w:bottom w:val="single" w:sz="4" w:space="10" w:color="CCCCCC"/>
                    <w:right w:val="none" w:sz="0" w:space="0" w:color="auto"/>
                  </w:divBdr>
                  <w:divsChild>
                    <w:div w:id="1130051011">
                      <w:marLeft w:val="0"/>
                      <w:marRight w:val="52"/>
                      <w:marTop w:val="0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576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425">
                      <w:marLeft w:val="0"/>
                      <w:marRight w:val="0"/>
                      <w:marTop w:val="2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6406">
                      <w:marLeft w:val="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530453">
                  <w:marLeft w:val="0"/>
                  <w:marRight w:val="0"/>
                  <w:marTop w:val="0"/>
                  <w:marBottom w:val="0"/>
                  <w:divBdr>
                    <w:top w:val="single" w:sz="4" w:space="10" w:color="FFFFFF"/>
                    <w:left w:val="none" w:sz="0" w:space="0" w:color="auto"/>
                    <w:bottom w:val="single" w:sz="4" w:space="10" w:color="CCCCCC"/>
                    <w:right w:val="none" w:sz="0" w:space="0" w:color="auto"/>
                  </w:divBdr>
                  <w:divsChild>
                    <w:div w:id="814299674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1386">
                      <w:marLeft w:val="0"/>
                      <w:marRight w:val="52"/>
                      <w:marTop w:val="0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3662">
                          <w:marLeft w:val="0"/>
                          <w:marRight w:val="0"/>
                          <w:marTop w:val="2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371308">
                          <w:marLeft w:val="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372979">
                  <w:marLeft w:val="0"/>
                  <w:marRight w:val="52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5809">
                  <w:marLeft w:val="0"/>
                  <w:marRight w:val="52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925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7804">
                      <w:marLeft w:val="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8929">
                      <w:marLeft w:val="0"/>
                      <w:marRight w:val="0"/>
                      <w:marTop w:val="2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032478">
                  <w:marLeft w:val="0"/>
                  <w:marRight w:val="0"/>
                  <w:marTop w:val="104"/>
                  <w:marBottom w:val="0"/>
                  <w:divBdr>
                    <w:top w:val="dashed" w:sz="4" w:space="0" w:color="EAEAEA"/>
                    <w:left w:val="none" w:sz="0" w:space="0" w:color="auto"/>
                    <w:bottom w:val="none" w:sz="0" w:space="5" w:color="auto"/>
                    <w:right w:val="none" w:sz="0" w:space="0" w:color="auto"/>
                  </w:divBdr>
                  <w:divsChild>
                    <w:div w:id="378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1202">
                  <w:marLeft w:val="0"/>
                  <w:marRight w:val="0"/>
                  <w:marTop w:val="0"/>
                  <w:marBottom w:val="0"/>
                  <w:divBdr>
                    <w:top w:val="single" w:sz="4" w:space="10" w:color="FFFFFF"/>
                    <w:left w:val="none" w:sz="0" w:space="0" w:color="auto"/>
                    <w:bottom w:val="single" w:sz="4" w:space="10" w:color="CCCCCC"/>
                    <w:right w:val="none" w:sz="0" w:space="0" w:color="auto"/>
                  </w:divBdr>
                  <w:divsChild>
                    <w:div w:id="1145702196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2314">
                      <w:marLeft w:val="0"/>
                      <w:marRight w:val="52"/>
                      <w:marTop w:val="0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8189">
                          <w:marLeft w:val="0"/>
                          <w:marRight w:val="0"/>
                          <w:marTop w:val="2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4002">
                          <w:marLeft w:val="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640715">
                  <w:marLeft w:val="0"/>
                  <w:marRight w:val="52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1147">
                      <w:marLeft w:val="0"/>
                      <w:marRight w:val="0"/>
                      <w:marTop w:val="2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83169">
                      <w:marLeft w:val="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629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6282">
                  <w:marLeft w:val="0"/>
                  <w:marRight w:val="0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4460">
                      <w:marLeft w:val="0"/>
                      <w:marRight w:val="0"/>
                      <w:marTop w:val="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1643459216">
                          <w:marLeft w:val="52"/>
                          <w:marRight w:val="0"/>
                          <w:marTop w:val="31"/>
                          <w:marBottom w:val="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713261">
                  <w:marLeft w:val="0"/>
                  <w:marRight w:val="0"/>
                  <w:marTop w:val="0"/>
                  <w:marBottom w:val="0"/>
                  <w:divBdr>
                    <w:top w:val="single" w:sz="4" w:space="10" w:color="FFFFFF"/>
                    <w:left w:val="none" w:sz="0" w:space="0" w:color="auto"/>
                    <w:bottom w:val="single" w:sz="4" w:space="10" w:color="CCCCCC"/>
                    <w:right w:val="none" w:sz="0" w:space="0" w:color="auto"/>
                  </w:divBdr>
                  <w:divsChild>
                    <w:div w:id="707874433">
                      <w:marLeft w:val="0"/>
                      <w:marRight w:val="52"/>
                      <w:marTop w:val="0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0994">
                      <w:marLeft w:val="0"/>
                      <w:marRight w:val="0"/>
                      <w:marTop w:val="104"/>
                      <w:marBottom w:val="0"/>
                      <w:divBdr>
                        <w:top w:val="dashed" w:sz="4" w:space="0" w:color="EAEAEA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898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3872">
                          <w:marLeft w:val="0"/>
                          <w:marRight w:val="0"/>
                          <w:marTop w:val="2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7258">
                          <w:marLeft w:val="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8049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146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7424">
                  <w:marLeft w:val="0"/>
                  <w:marRight w:val="0"/>
                  <w:marTop w:val="31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0748">
                          <w:marLeft w:val="0"/>
                          <w:marRight w:val="0"/>
                          <w:marTop w:val="2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548630">
                          <w:marLeft w:val="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73378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7263">
                          <w:marLeft w:val="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8528">
                          <w:marLeft w:val="0"/>
                          <w:marRight w:val="0"/>
                          <w:marTop w:val="2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3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011337">
                      <w:marLeft w:val="0"/>
                      <w:marRight w:val="52"/>
                      <w:marTop w:val="0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F2E0-74EB-45A1-8AC8-095EE33BBE1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A53CDFD-F91D-4319-B469-05C0712E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Cambios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Cambios</dc:title>
  <dc:subject/>
  <dc:creator>Oficina de Proyectos Especiales</dc:creator>
  <cp:keywords/>
  <cp:lastModifiedBy>Of. Proyectos Especiales</cp:lastModifiedBy>
  <cp:revision>9</cp:revision>
  <cp:lastPrinted>2016-12-21T18:09:00Z</cp:lastPrinted>
  <dcterms:created xsi:type="dcterms:W3CDTF">2019-02-04T19:26:00Z</dcterms:created>
  <dcterms:modified xsi:type="dcterms:W3CDTF">2019-02-19T16:01:00Z</dcterms:modified>
</cp:coreProperties>
</file>